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734"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390"/>
        <w:gridCol w:w="2243"/>
        <w:gridCol w:w="2029"/>
        <w:gridCol w:w="2590"/>
        <w:gridCol w:w="1238"/>
        <w:gridCol w:w="1417"/>
        <w:gridCol w:w="1364"/>
        <w:gridCol w:w="2463"/>
      </w:tblGrid>
      <w:tr w:rsidR="00FF47B4" w:rsidRPr="00C174E1" w14:paraId="313EB9E4"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053FB0B1" w14:textId="77777777" w:rsidR="00FF47B4" w:rsidRPr="00C174E1" w:rsidRDefault="00FF47B4" w:rsidP="00945AA1">
            <w:pPr>
              <w:rPr>
                <w:b/>
                <w:bCs/>
              </w:rPr>
            </w:pPr>
            <w:r w:rsidRPr="00C174E1">
              <w:rPr>
                <w:b/>
                <w:bCs/>
              </w:rPr>
              <w:t>Proces</w:t>
            </w:r>
          </w:p>
        </w:tc>
        <w:tc>
          <w:tcPr>
            <w:tcW w:w="2243"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776A3B28" w14:textId="77777777" w:rsidR="00FF47B4" w:rsidRPr="00C174E1" w:rsidRDefault="00FF47B4" w:rsidP="00945AA1">
            <w:pPr>
              <w:rPr>
                <w:b/>
                <w:bCs/>
              </w:rPr>
            </w:pPr>
            <w:r w:rsidRPr="00C174E1">
              <w:rPr>
                <w:b/>
                <w:bCs/>
              </w:rPr>
              <w:t>Functie</w:t>
            </w:r>
          </w:p>
        </w:tc>
        <w:tc>
          <w:tcPr>
            <w:tcW w:w="2029"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416C6AF6" w14:textId="77777777" w:rsidR="00FF47B4" w:rsidRPr="00C174E1" w:rsidRDefault="00FF47B4" w:rsidP="00945AA1">
            <w:pPr>
              <w:rPr>
                <w:b/>
                <w:bCs/>
              </w:rPr>
            </w:pPr>
            <w:r w:rsidRPr="00C174E1">
              <w:rPr>
                <w:b/>
                <w:bCs/>
              </w:rPr>
              <w:t>Rol</w:t>
            </w:r>
          </w:p>
        </w:tc>
        <w:tc>
          <w:tcPr>
            <w:tcW w:w="25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77503BC0" w14:textId="77777777" w:rsidR="00FF47B4" w:rsidRPr="00C174E1" w:rsidRDefault="00FF47B4" w:rsidP="00945AA1">
            <w:pPr>
              <w:rPr>
                <w:b/>
                <w:bCs/>
              </w:rPr>
            </w:pPr>
            <w:r w:rsidRPr="00C174E1">
              <w:rPr>
                <w:b/>
                <w:bCs/>
              </w:rPr>
              <w:t>Taak</w:t>
            </w:r>
          </w:p>
        </w:tc>
        <w:tc>
          <w:tcPr>
            <w:tcW w:w="1238"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5C113387" w14:textId="77777777" w:rsidR="00FF47B4" w:rsidRPr="00C174E1" w:rsidRDefault="00FF47B4" w:rsidP="00945AA1">
            <w:pPr>
              <w:rPr>
                <w:b/>
                <w:bCs/>
              </w:rPr>
            </w:pPr>
            <w:r w:rsidRPr="00C174E1">
              <w:rPr>
                <w:b/>
                <w:bCs/>
              </w:rPr>
              <w:t>Rechten / profiel</w:t>
            </w:r>
          </w:p>
        </w:tc>
        <w:tc>
          <w:tcPr>
            <w:tcW w:w="1417"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1AF2A8C6" w14:textId="77777777" w:rsidR="00FF47B4" w:rsidRPr="00C174E1" w:rsidRDefault="00FF47B4" w:rsidP="00945AA1">
            <w:pPr>
              <w:rPr>
                <w:b/>
                <w:bCs/>
              </w:rPr>
            </w:pPr>
            <w:r w:rsidRPr="00C174E1">
              <w:rPr>
                <w:b/>
                <w:bCs/>
              </w:rPr>
              <w:t>SIS</w:t>
            </w:r>
          </w:p>
        </w:tc>
        <w:tc>
          <w:tcPr>
            <w:tcW w:w="1364"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6A416887" w14:textId="77777777" w:rsidR="00FF47B4" w:rsidRPr="00C174E1" w:rsidRDefault="00FF47B4" w:rsidP="00945AA1">
            <w:pPr>
              <w:rPr>
                <w:b/>
                <w:bCs/>
              </w:rPr>
            </w:pPr>
            <w:r w:rsidRPr="00C174E1">
              <w:rPr>
                <w:b/>
                <w:bCs/>
              </w:rPr>
              <w:t>Planning</w:t>
            </w:r>
          </w:p>
        </w:tc>
        <w:tc>
          <w:tcPr>
            <w:tcW w:w="2463"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6A53F083" w14:textId="77777777" w:rsidR="00FF47B4" w:rsidRPr="00C174E1" w:rsidRDefault="00FF47B4" w:rsidP="00945AA1">
            <w:pPr>
              <w:rPr>
                <w:b/>
                <w:bCs/>
              </w:rPr>
            </w:pPr>
            <w:r w:rsidRPr="00C174E1">
              <w:rPr>
                <w:b/>
                <w:bCs/>
              </w:rPr>
              <w:t>Examenafname systeem</w:t>
            </w:r>
          </w:p>
        </w:tc>
      </w:tr>
      <w:tr w:rsidR="00FF47B4" w:rsidRPr="00856C79" w14:paraId="32493C58"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4E6E33AC" w14:textId="77777777" w:rsidR="00FF47B4" w:rsidRPr="00856C79" w:rsidRDefault="00FF47B4" w:rsidP="00945AA1">
            <w:r>
              <w:t>A</w:t>
            </w:r>
            <w:r w:rsidRPr="00856C79">
              <w:t>anmelden</w:t>
            </w:r>
          </w:p>
        </w:tc>
        <w:tc>
          <w:tcPr>
            <w:tcW w:w="2243" w:type="dxa"/>
            <w:tcBorders>
              <w:top w:val="single" w:sz="6" w:space="0" w:color="A9A9A9"/>
              <w:left w:val="single" w:sz="6" w:space="0" w:color="A9A9A9"/>
              <w:bottom w:val="single" w:sz="6" w:space="0" w:color="A9A9A9"/>
              <w:right w:val="single" w:sz="6" w:space="0" w:color="A9A9A9"/>
            </w:tcBorders>
            <w:hideMark/>
          </w:tcPr>
          <w:p w14:paraId="74C13123" w14:textId="77777777" w:rsidR="00FF47B4" w:rsidRPr="00856C79" w:rsidRDefault="00FF47B4" w:rsidP="00945AA1">
            <w:r>
              <w:t>D</w:t>
            </w:r>
            <w:r w:rsidRPr="00856C79">
              <w:t>ocent</w:t>
            </w:r>
          </w:p>
        </w:tc>
        <w:tc>
          <w:tcPr>
            <w:tcW w:w="2029" w:type="dxa"/>
            <w:tcBorders>
              <w:top w:val="single" w:sz="6" w:space="0" w:color="A9A9A9"/>
              <w:left w:val="single" w:sz="6" w:space="0" w:color="A9A9A9"/>
              <w:bottom w:val="single" w:sz="6" w:space="0" w:color="A9A9A9"/>
              <w:right w:val="single" w:sz="6" w:space="0" w:color="A9A9A9"/>
            </w:tcBorders>
            <w:hideMark/>
          </w:tcPr>
          <w:p w14:paraId="3286FBE2" w14:textId="77777777" w:rsidR="00FF47B4" w:rsidRPr="00856C79" w:rsidRDefault="00FF47B4" w:rsidP="00945AA1">
            <w:r>
              <w:t>B</w:t>
            </w:r>
            <w:r w:rsidRPr="00856C79">
              <w:t xml:space="preserve">egeleider / </w:t>
            </w:r>
            <w:r>
              <w:t>Coach</w:t>
            </w:r>
          </w:p>
        </w:tc>
        <w:tc>
          <w:tcPr>
            <w:tcW w:w="2590" w:type="dxa"/>
            <w:tcBorders>
              <w:top w:val="single" w:sz="6" w:space="0" w:color="A9A9A9"/>
              <w:left w:val="single" w:sz="6" w:space="0" w:color="A9A9A9"/>
              <w:bottom w:val="single" w:sz="6" w:space="0" w:color="A9A9A9"/>
              <w:right w:val="single" w:sz="6" w:space="0" w:color="A9A9A9"/>
            </w:tcBorders>
            <w:hideMark/>
          </w:tcPr>
          <w:p w14:paraId="7F79E3CA" w14:textId="77777777" w:rsidR="00FF47B4" w:rsidRPr="00856C79" w:rsidRDefault="00FF47B4" w:rsidP="00945AA1">
            <w:r>
              <w:t>O</w:t>
            </w:r>
            <w:r w:rsidRPr="00856C79">
              <w:t>pgeven examenkandidaat</w:t>
            </w:r>
          </w:p>
        </w:tc>
        <w:tc>
          <w:tcPr>
            <w:tcW w:w="1238" w:type="dxa"/>
            <w:tcBorders>
              <w:top w:val="single" w:sz="6" w:space="0" w:color="A9A9A9"/>
              <w:left w:val="single" w:sz="6" w:space="0" w:color="A9A9A9"/>
              <w:bottom w:val="single" w:sz="6" w:space="0" w:color="A9A9A9"/>
              <w:right w:val="single" w:sz="6" w:space="0" w:color="A9A9A9"/>
            </w:tcBorders>
            <w:hideMark/>
          </w:tcPr>
          <w:p w14:paraId="0224C2A9"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574C6DB0" w14:textId="77777777" w:rsidR="00FF47B4" w:rsidRPr="00856C79" w:rsidRDefault="00FF47B4" w:rsidP="00945AA1">
            <w:r>
              <w:t>P</w:t>
            </w:r>
            <w:r w:rsidRPr="00856C79">
              <w:t>rofiel docent</w:t>
            </w:r>
          </w:p>
        </w:tc>
        <w:tc>
          <w:tcPr>
            <w:tcW w:w="1364" w:type="dxa"/>
            <w:tcBorders>
              <w:top w:val="single" w:sz="6" w:space="0" w:color="A9A9A9"/>
              <w:left w:val="single" w:sz="6" w:space="0" w:color="A9A9A9"/>
              <w:bottom w:val="single" w:sz="6" w:space="0" w:color="A9A9A9"/>
              <w:right w:val="single" w:sz="6" w:space="0" w:color="A9A9A9"/>
            </w:tcBorders>
            <w:hideMark/>
          </w:tcPr>
          <w:p w14:paraId="2A18DDCC"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170191F6" w14:textId="77777777" w:rsidR="00FF47B4" w:rsidRPr="00856C79" w:rsidRDefault="00FF47B4" w:rsidP="00945AA1"/>
        </w:tc>
      </w:tr>
      <w:tr w:rsidR="00FF47B4" w:rsidRPr="00856C79" w14:paraId="7BFC3786"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3E9CDBBA" w14:textId="77777777" w:rsidR="00FF47B4" w:rsidRPr="00856C79" w:rsidRDefault="00FF47B4" w:rsidP="00945AA1">
            <w:r w:rsidRPr="00856C79">
              <w:t>Matchen aanmelding en examen aanbod</w:t>
            </w:r>
          </w:p>
        </w:tc>
        <w:tc>
          <w:tcPr>
            <w:tcW w:w="2243" w:type="dxa"/>
            <w:tcBorders>
              <w:top w:val="single" w:sz="6" w:space="0" w:color="A9A9A9"/>
              <w:left w:val="single" w:sz="6" w:space="0" w:color="A9A9A9"/>
              <w:bottom w:val="single" w:sz="6" w:space="0" w:color="A9A9A9"/>
              <w:right w:val="single" w:sz="6" w:space="0" w:color="A9A9A9"/>
            </w:tcBorders>
            <w:hideMark/>
          </w:tcPr>
          <w:p w14:paraId="22A64DA8" w14:textId="77777777" w:rsidR="00FF47B4" w:rsidRPr="00856C79" w:rsidRDefault="00FF47B4" w:rsidP="00945AA1"/>
        </w:tc>
        <w:tc>
          <w:tcPr>
            <w:tcW w:w="2029" w:type="dxa"/>
            <w:tcBorders>
              <w:top w:val="single" w:sz="6" w:space="0" w:color="A9A9A9"/>
              <w:left w:val="single" w:sz="6" w:space="0" w:color="A9A9A9"/>
              <w:bottom w:val="single" w:sz="6" w:space="0" w:color="A9A9A9"/>
              <w:right w:val="single" w:sz="6" w:space="0" w:color="A9A9A9"/>
            </w:tcBorders>
            <w:hideMark/>
          </w:tcPr>
          <w:p w14:paraId="60FDECC3" w14:textId="77777777" w:rsidR="00FF47B4" w:rsidRPr="00856C79" w:rsidRDefault="00FF47B4" w:rsidP="00945AA1">
            <w:r>
              <w:t>Be</w:t>
            </w:r>
            <w:r w:rsidRPr="00856C79">
              <w:t xml:space="preserve">heerder </w:t>
            </w:r>
            <w:r>
              <w:t>OnTrac</w:t>
            </w:r>
          </w:p>
        </w:tc>
        <w:tc>
          <w:tcPr>
            <w:tcW w:w="2590" w:type="dxa"/>
            <w:tcBorders>
              <w:top w:val="single" w:sz="6" w:space="0" w:color="A9A9A9"/>
              <w:left w:val="single" w:sz="6" w:space="0" w:color="A9A9A9"/>
              <w:bottom w:val="single" w:sz="6" w:space="0" w:color="A9A9A9"/>
              <w:right w:val="single" w:sz="6" w:space="0" w:color="A9A9A9"/>
            </w:tcBorders>
            <w:hideMark/>
          </w:tcPr>
          <w:p w14:paraId="0870E0AA" w14:textId="77777777" w:rsidR="00FF47B4" w:rsidRPr="00856C79" w:rsidRDefault="00FF47B4" w:rsidP="00945AA1">
            <w:r>
              <w:t>S</w:t>
            </w:r>
            <w:r w:rsidRPr="00856C79">
              <w:t>tudenten koppelen aan juiste versie examen</w:t>
            </w:r>
          </w:p>
        </w:tc>
        <w:tc>
          <w:tcPr>
            <w:tcW w:w="1238" w:type="dxa"/>
            <w:tcBorders>
              <w:top w:val="single" w:sz="6" w:space="0" w:color="A9A9A9"/>
              <w:left w:val="single" w:sz="6" w:space="0" w:color="A9A9A9"/>
              <w:bottom w:val="single" w:sz="6" w:space="0" w:color="A9A9A9"/>
              <w:right w:val="single" w:sz="6" w:space="0" w:color="A9A9A9"/>
            </w:tcBorders>
            <w:hideMark/>
          </w:tcPr>
          <w:p w14:paraId="6D679BD8"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3AD28F40" w14:textId="77777777" w:rsidR="00FF47B4" w:rsidRPr="00856C79" w:rsidRDefault="00FF47B4" w:rsidP="00945AA1"/>
        </w:tc>
        <w:tc>
          <w:tcPr>
            <w:tcW w:w="1364" w:type="dxa"/>
            <w:tcBorders>
              <w:top w:val="single" w:sz="6" w:space="0" w:color="A9A9A9"/>
              <w:left w:val="single" w:sz="6" w:space="0" w:color="A9A9A9"/>
              <w:bottom w:val="single" w:sz="6" w:space="0" w:color="A9A9A9"/>
              <w:right w:val="single" w:sz="6" w:space="0" w:color="A9A9A9"/>
            </w:tcBorders>
            <w:hideMark/>
          </w:tcPr>
          <w:p w14:paraId="3ACE65BD" w14:textId="77777777" w:rsidR="00FF47B4" w:rsidRPr="00856C79" w:rsidRDefault="00FF47B4" w:rsidP="00945AA1">
            <w:r>
              <w:t>B</w:t>
            </w:r>
            <w:r w:rsidRPr="00856C79">
              <w:t>eheerders rechten</w:t>
            </w:r>
          </w:p>
        </w:tc>
        <w:tc>
          <w:tcPr>
            <w:tcW w:w="2463" w:type="dxa"/>
            <w:tcBorders>
              <w:top w:val="single" w:sz="6" w:space="0" w:color="A9A9A9"/>
              <w:left w:val="single" w:sz="6" w:space="0" w:color="A9A9A9"/>
              <w:bottom w:val="single" w:sz="6" w:space="0" w:color="A9A9A9"/>
              <w:right w:val="single" w:sz="6" w:space="0" w:color="A9A9A9"/>
            </w:tcBorders>
            <w:hideMark/>
          </w:tcPr>
          <w:p w14:paraId="1B21D52F" w14:textId="77777777" w:rsidR="00FF47B4" w:rsidRPr="00856C79" w:rsidRDefault="00FF47B4" w:rsidP="00945AA1"/>
        </w:tc>
      </w:tr>
      <w:tr w:rsidR="00FF47B4" w:rsidRPr="00856C79" w14:paraId="5ECBFF58"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15EB0C83" w14:textId="77777777" w:rsidR="00FF47B4" w:rsidRPr="00856C79" w:rsidRDefault="00FF47B4" w:rsidP="00945AA1">
            <w:r w:rsidRPr="00856C79">
              <w:t>Informeren student en beoordelaar</w:t>
            </w:r>
          </w:p>
        </w:tc>
        <w:tc>
          <w:tcPr>
            <w:tcW w:w="2243" w:type="dxa"/>
            <w:tcBorders>
              <w:top w:val="single" w:sz="6" w:space="0" w:color="A9A9A9"/>
              <w:left w:val="single" w:sz="6" w:space="0" w:color="A9A9A9"/>
              <w:bottom w:val="single" w:sz="6" w:space="0" w:color="A9A9A9"/>
              <w:right w:val="single" w:sz="6" w:space="0" w:color="A9A9A9"/>
            </w:tcBorders>
            <w:hideMark/>
          </w:tcPr>
          <w:p w14:paraId="754BC897" w14:textId="77777777" w:rsidR="00FF47B4" w:rsidRPr="00856C79" w:rsidRDefault="00FF47B4" w:rsidP="00945AA1">
            <w:r>
              <w:t>D</w:t>
            </w:r>
            <w:r w:rsidRPr="00856C79">
              <w:t xml:space="preserve">ocent / </w:t>
            </w:r>
            <w:r>
              <w:t>S</w:t>
            </w:r>
            <w:r w:rsidRPr="00856C79">
              <w:t>tudieloopbaan begeleider</w:t>
            </w:r>
          </w:p>
        </w:tc>
        <w:tc>
          <w:tcPr>
            <w:tcW w:w="2029" w:type="dxa"/>
            <w:tcBorders>
              <w:top w:val="single" w:sz="6" w:space="0" w:color="A9A9A9"/>
              <w:left w:val="single" w:sz="6" w:space="0" w:color="A9A9A9"/>
              <w:bottom w:val="single" w:sz="6" w:space="0" w:color="A9A9A9"/>
              <w:right w:val="single" w:sz="6" w:space="0" w:color="A9A9A9"/>
            </w:tcBorders>
            <w:hideMark/>
          </w:tcPr>
          <w:p w14:paraId="775B423C" w14:textId="77777777" w:rsidR="00FF47B4" w:rsidRPr="00856C79" w:rsidRDefault="00FF47B4" w:rsidP="00945AA1">
            <w:r>
              <w:t>B</w:t>
            </w:r>
            <w:r w:rsidRPr="00856C79">
              <w:t xml:space="preserve">egeleider / </w:t>
            </w:r>
            <w:r>
              <w:t>C</w:t>
            </w:r>
            <w:r w:rsidRPr="00856C79">
              <w:t>oach</w:t>
            </w:r>
          </w:p>
        </w:tc>
        <w:tc>
          <w:tcPr>
            <w:tcW w:w="2590" w:type="dxa"/>
            <w:tcBorders>
              <w:top w:val="single" w:sz="6" w:space="0" w:color="A9A9A9"/>
              <w:left w:val="single" w:sz="6" w:space="0" w:color="A9A9A9"/>
              <w:bottom w:val="single" w:sz="6" w:space="0" w:color="A9A9A9"/>
              <w:right w:val="single" w:sz="6" w:space="0" w:color="A9A9A9"/>
            </w:tcBorders>
            <w:hideMark/>
          </w:tcPr>
          <w:p w14:paraId="030901E5" w14:textId="77777777" w:rsidR="00FF47B4" w:rsidRPr="00856C79" w:rsidRDefault="00FF47B4" w:rsidP="00945AA1">
            <w:r w:rsidRPr="00856C79">
              <w:t>De instructie is concreet: na het lezen weet de student wat hij moet doen, hoe en wanneer. Ook weet de student na het lezen van de instructie waarop hij wordt beoordeeld, wie beoordeelt en hoe hij beoordeeld wordt.</w:t>
            </w:r>
          </w:p>
        </w:tc>
        <w:tc>
          <w:tcPr>
            <w:tcW w:w="1238" w:type="dxa"/>
            <w:tcBorders>
              <w:top w:val="single" w:sz="6" w:space="0" w:color="A9A9A9"/>
              <w:left w:val="single" w:sz="6" w:space="0" w:color="A9A9A9"/>
              <w:bottom w:val="single" w:sz="6" w:space="0" w:color="A9A9A9"/>
              <w:right w:val="single" w:sz="6" w:space="0" w:color="A9A9A9"/>
            </w:tcBorders>
            <w:hideMark/>
          </w:tcPr>
          <w:p w14:paraId="0B9A58AE"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3B48BE51" w14:textId="77777777" w:rsidR="00FF47B4" w:rsidRPr="00856C79" w:rsidRDefault="00FF47B4" w:rsidP="00945AA1">
            <w:r>
              <w:t>P</w:t>
            </w:r>
            <w:r w:rsidRPr="00856C79">
              <w:t>rofiel docent</w:t>
            </w:r>
          </w:p>
        </w:tc>
        <w:tc>
          <w:tcPr>
            <w:tcW w:w="1364" w:type="dxa"/>
            <w:tcBorders>
              <w:top w:val="single" w:sz="6" w:space="0" w:color="A9A9A9"/>
              <w:left w:val="single" w:sz="6" w:space="0" w:color="A9A9A9"/>
              <w:bottom w:val="single" w:sz="6" w:space="0" w:color="A9A9A9"/>
              <w:right w:val="single" w:sz="6" w:space="0" w:color="A9A9A9"/>
            </w:tcBorders>
            <w:hideMark/>
          </w:tcPr>
          <w:p w14:paraId="70B9EF3F" w14:textId="77777777" w:rsidR="00FF47B4" w:rsidRPr="00856C79" w:rsidRDefault="00FF47B4" w:rsidP="00945AA1">
            <w:r>
              <w:t>D</w:t>
            </w:r>
            <w:r w:rsidRPr="00856C79">
              <w:t>ocent/ begeleider/ coach</w:t>
            </w:r>
          </w:p>
        </w:tc>
        <w:tc>
          <w:tcPr>
            <w:tcW w:w="2463" w:type="dxa"/>
            <w:tcBorders>
              <w:top w:val="single" w:sz="6" w:space="0" w:color="A9A9A9"/>
              <w:left w:val="single" w:sz="6" w:space="0" w:color="A9A9A9"/>
              <w:bottom w:val="single" w:sz="6" w:space="0" w:color="A9A9A9"/>
              <w:right w:val="single" w:sz="6" w:space="0" w:color="A9A9A9"/>
            </w:tcBorders>
            <w:hideMark/>
          </w:tcPr>
          <w:p w14:paraId="281C3FE5" w14:textId="77777777" w:rsidR="00FF47B4" w:rsidRPr="00856C79" w:rsidRDefault="00FF47B4" w:rsidP="00945AA1"/>
        </w:tc>
      </w:tr>
      <w:tr w:rsidR="00FF47B4" w:rsidRPr="00856C79" w14:paraId="1425617B"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530FB3ED" w14:textId="77777777" w:rsidR="00FF47B4" w:rsidRPr="00856C79" w:rsidRDefault="00FF47B4" w:rsidP="00945AA1">
            <w:r w:rsidRPr="00856C79">
              <w:t>Voorbereiden uitvoering examen</w:t>
            </w:r>
          </w:p>
        </w:tc>
        <w:tc>
          <w:tcPr>
            <w:tcW w:w="2243" w:type="dxa"/>
            <w:tcBorders>
              <w:top w:val="single" w:sz="6" w:space="0" w:color="A9A9A9"/>
              <w:left w:val="single" w:sz="6" w:space="0" w:color="A9A9A9"/>
              <w:bottom w:val="single" w:sz="6" w:space="0" w:color="A9A9A9"/>
              <w:right w:val="single" w:sz="6" w:space="0" w:color="A9A9A9"/>
            </w:tcBorders>
            <w:hideMark/>
          </w:tcPr>
          <w:p w14:paraId="1C766696" w14:textId="77777777" w:rsidR="00FF47B4" w:rsidRPr="00856C79" w:rsidRDefault="00FF47B4" w:rsidP="00945AA1">
            <w:r>
              <w:t>E</w:t>
            </w:r>
            <w:r w:rsidRPr="00856C79">
              <w:t>xamenb</w:t>
            </w:r>
            <w:r>
              <w:t xml:space="preserve">ureau </w:t>
            </w:r>
            <w:r w:rsidRPr="00856C79">
              <w:t>medewerker</w:t>
            </w:r>
          </w:p>
        </w:tc>
        <w:tc>
          <w:tcPr>
            <w:tcW w:w="2029" w:type="dxa"/>
            <w:tcBorders>
              <w:top w:val="single" w:sz="6" w:space="0" w:color="A9A9A9"/>
              <w:left w:val="single" w:sz="6" w:space="0" w:color="A9A9A9"/>
              <w:bottom w:val="single" w:sz="6" w:space="0" w:color="A9A9A9"/>
              <w:right w:val="single" w:sz="6" w:space="0" w:color="A9A9A9"/>
            </w:tcBorders>
            <w:hideMark/>
          </w:tcPr>
          <w:p w14:paraId="054A5A05" w14:textId="77777777" w:rsidR="00FF47B4" w:rsidRPr="00856C79" w:rsidRDefault="00FF47B4" w:rsidP="00945AA1">
            <w:r>
              <w:t>K</w:t>
            </w:r>
            <w:r w:rsidRPr="00856C79">
              <w:t>laarzetten van het examen</w:t>
            </w:r>
          </w:p>
        </w:tc>
        <w:tc>
          <w:tcPr>
            <w:tcW w:w="2590" w:type="dxa"/>
            <w:tcBorders>
              <w:top w:val="single" w:sz="6" w:space="0" w:color="A9A9A9"/>
              <w:left w:val="single" w:sz="6" w:space="0" w:color="A9A9A9"/>
              <w:bottom w:val="single" w:sz="6" w:space="0" w:color="A9A9A9"/>
              <w:right w:val="single" w:sz="6" w:space="0" w:color="A9A9A9"/>
            </w:tcBorders>
            <w:hideMark/>
          </w:tcPr>
          <w:p w14:paraId="106C16E9" w14:textId="77777777" w:rsidR="00FF47B4" w:rsidRPr="00856C79" w:rsidRDefault="00FF47B4" w:rsidP="00945AA1">
            <w:r w:rsidRPr="00856C79">
              <w:t>Het voorbereiden van een proces-verbaal en het instrueren van surveillanten en examinatoren</w:t>
            </w:r>
          </w:p>
        </w:tc>
        <w:tc>
          <w:tcPr>
            <w:tcW w:w="1238" w:type="dxa"/>
            <w:tcBorders>
              <w:top w:val="single" w:sz="6" w:space="0" w:color="A9A9A9"/>
              <w:left w:val="single" w:sz="6" w:space="0" w:color="A9A9A9"/>
              <w:bottom w:val="single" w:sz="6" w:space="0" w:color="A9A9A9"/>
              <w:right w:val="single" w:sz="6" w:space="0" w:color="A9A9A9"/>
            </w:tcBorders>
            <w:hideMark/>
          </w:tcPr>
          <w:p w14:paraId="1DB798C0"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276BC8C1" w14:textId="77777777" w:rsidR="00FF47B4" w:rsidRPr="00856C79" w:rsidRDefault="00FF47B4" w:rsidP="00945AA1">
            <w:r>
              <w:t>A</w:t>
            </w:r>
            <w:r w:rsidRPr="00856C79">
              <w:t>dministratief medewerker</w:t>
            </w:r>
          </w:p>
        </w:tc>
        <w:tc>
          <w:tcPr>
            <w:tcW w:w="1364" w:type="dxa"/>
            <w:tcBorders>
              <w:top w:val="single" w:sz="6" w:space="0" w:color="A9A9A9"/>
              <w:left w:val="single" w:sz="6" w:space="0" w:color="A9A9A9"/>
              <w:bottom w:val="single" w:sz="6" w:space="0" w:color="A9A9A9"/>
              <w:right w:val="single" w:sz="6" w:space="0" w:color="A9A9A9"/>
            </w:tcBorders>
            <w:hideMark/>
          </w:tcPr>
          <w:p w14:paraId="6D016722" w14:textId="77777777" w:rsidR="00FF47B4" w:rsidRPr="00856C79" w:rsidRDefault="00FF47B4" w:rsidP="00945AA1">
            <w:r>
              <w:t>P</w:t>
            </w:r>
            <w:r w:rsidRPr="00856C79">
              <w:t>lanningsrechten</w:t>
            </w:r>
          </w:p>
        </w:tc>
        <w:tc>
          <w:tcPr>
            <w:tcW w:w="2463" w:type="dxa"/>
            <w:tcBorders>
              <w:top w:val="single" w:sz="6" w:space="0" w:color="A9A9A9"/>
              <w:left w:val="single" w:sz="6" w:space="0" w:color="A9A9A9"/>
              <w:bottom w:val="single" w:sz="6" w:space="0" w:color="A9A9A9"/>
              <w:right w:val="single" w:sz="6" w:space="0" w:color="A9A9A9"/>
            </w:tcBorders>
            <w:hideMark/>
          </w:tcPr>
          <w:p w14:paraId="69DE6714" w14:textId="77777777" w:rsidR="00FF47B4" w:rsidRPr="00856C79" w:rsidRDefault="00FF47B4" w:rsidP="00945AA1"/>
        </w:tc>
      </w:tr>
      <w:tr w:rsidR="00FF47B4" w:rsidRPr="00856C79" w14:paraId="0CCF7861"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79195EC8" w14:textId="77777777" w:rsidR="00FF47B4" w:rsidRPr="00856C79" w:rsidRDefault="00FF47B4" w:rsidP="00945AA1">
            <w:r w:rsidRPr="00856C79">
              <w:t>Beheren examens</w:t>
            </w:r>
          </w:p>
        </w:tc>
        <w:tc>
          <w:tcPr>
            <w:tcW w:w="2243" w:type="dxa"/>
            <w:tcBorders>
              <w:top w:val="single" w:sz="6" w:space="0" w:color="A9A9A9"/>
              <w:left w:val="single" w:sz="6" w:space="0" w:color="A9A9A9"/>
              <w:bottom w:val="single" w:sz="6" w:space="0" w:color="A9A9A9"/>
              <w:right w:val="single" w:sz="6" w:space="0" w:color="A9A9A9"/>
            </w:tcBorders>
            <w:hideMark/>
          </w:tcPr>
          <w:p w14:paraId="5D561A36" w14:textId="77777777" w:rsidR="00FF47B4" w:rsidRPr="00856C79" w:rsidRDefault="00FF47B4" w:rsidP="00945AA1"/>
        </w:tc>
        <w:tc>
          <w:tcPr>
            <w:tcW w:w="2029" w:type="dxa"/>
            <w:tcBorders>
              <w:top w:val="single" w:sz="6" w:space="0" w:color="A9A9A9"/>
              <w:left w:val="single" w:sz="6" w:space="0" w:color="A9A9A9"/>
              <w:bottom w:val="single" w:sz="6" w:space="0" w:color="A9A9A9"/>
              <w:right w:val="single" w:sz="6" w:space="0" w:color="A9A9A9"/>
            </w:tcBorders>
            <w:hideMark/>
          </w:tcPr>
          <w:p w14:paraId="4B3877B0" w14:textId="77777777" w:rsidR="00FF47B4" w:rsidRPr="00856C79" w:rsidRDefault="00FF47B4" w:rsidP="00945AA1">
            <w:r>
              <w:t>B</w:t>
            </w:r>
            <w:r w:rsidRPr="00856C79">
              <w:t>eheerder examenafname systeem</w:t>
            </w:r>
          </w:p>
        </w:tc>
        <w:tc>
          <w:tcPr>
            <w:tcW w:w="2590" w:type="dxa"/>
            <w:tcBorders>
              <w:top w:val="single" w:sz="6" w:space="0" w:color="A9A9A9"/>
              <w:left w:val="single" w:sz="6" w:space="0" w:color="A9A9A9"/>
              <w:bottom w:val="single" w:sz="6" w:space="0" w:color="A9A9A9"/>
              <w:right w:val="single" w:sz="6" w:space="0" w:color="A9A9A9"/>
            </w:tcBorders>
            <w:hideMark/>
          </w:tcPr>
          <w:p w14:paraId="50546E42" w14:textId="77777777" w:rsidR="00FF47B4" w:rsidRPr="00856C79" w:rsidRDefault="00FF47B4" w:rsidP="00945AA1">
            <w:r w:rsidRPr="00856C79">
              <w:t>Het ontvangen en bewaren van (geconstrueerde) examens in een beveiligde (digitale) kluis en het beschikbaar stellen op het examenmoment.</w:t>
            </w:r>
          </w:p>
        </w:tc>
        <w:tc>
          <w:tcPr>
            <w:tcW w:w="1238" w:type="dxa"/>
            <w:tcBorders>
              <w:top w:val="single" w:sz="6" w:space="0" w:color="A9A9A9"/>
              <w:left w:val="single" w:sz="6" w:space="0" w:color="A9A9A9"/>
              <w:bottom w:val="single" w:sz="6" w:space="0" w:color="A9A9A9"/>
              <w:right w:val="single" w:sz="6" w:space="0" w:color="A9A9A9"/>
            </w:tcBorders>
            <w:hideMark/>
          </w:tcPr>
          <w:p w14:paraId="5216B337"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4BE62BA2" w14:textId="77777777" w:rsidR="00FF47B4" w:rsidRPr="00856C79" w:rsidRDefault="00FF47B4" w:rsidP="00945AA1"/>
        </w:tc>
        <w:tc>
          <w:tcPr>
            <w:tcW w:w="1364" w:type="dxa"/>
            <w:tcBorders>
              <w:top w:val="single" w:sz="6" w:space="0" w:color="A9A9A9"/>
              <w:left w:val="single" w:sz="6" w:space="0" w:color="A9A9A9"/>
              <w:bottom w:val="single" w:sz="6" w:space="0" w:color="A9A9A9"/>
              <w:right w:val="single" w:sz="6" w:space="0" w:color="A9A9A9"/>
            </w:tcBorders>
            <w:hideMark/>
          </w:tcPr>
          <w:p w14:paraId="5824B9D8"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13FA8510" w14:textId="77777777" w:rsidR="00FF47B4" w:rsidRPr="00856C79" w:rsidRDefault="00FF47B4" w:rsidP="00945AA1">
            <w:r>
              <w:t>B</w:t>
            </w:r>
            <w:r w:rsidRPr="00856C79">
              <w:t>eheerders rechten</w:t>
            </w:r>
          </w:p>
        </w:tc>
      </w:tr>
      <w:tr w:rsidR="00FF47B4" w:rsidRPr="00856C79" w14:paraId="2E995430"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0E49D23F" w14:textId="77777777" w:rsidR="00FF47B4" w:rsidRPr="00856C79" w:rsidRDefault="00FF47B4" w:rsidP="00945AA1">
            <w:r w:rsidRPr="00856C79">
              <w:t>Uitvoeren examen</w:t>
            </w:r>
          </w:p>
        </w:tc>
        <w:tc>
          <w:tcPr>
            <w:tcW w:w="2243" w:type="dxa"/>
            <w:tcBorders>
              <w:top w:val="single" w:sz="6" w:space="0" w:color="A9A9A9"/>
              <w:left w:val="single" w:sz="6" w:space="0" w:color="A9A9A9"/>
              <w:bottom w:val="single" w:sz="6" w:space="0" w:color="A9A9A9"/>
              <w:right w:val="single" w:sz="6" w:space="0" w:color="A9A9A9"/>
            </w:tcBorders>
            <w:hideMark/>
          </w:tcPr>
          <w:p w14:paraId="4113666C" w14:textId="77777777" w:rsidR="00FF47B4" w:rsidRPr="00856C79" w:rsidRDefault="00FF47B4" w:rsidP="00945AA1">
            <w:r w:rsidRPr="00856C79">
              <w:t>Student</w:t>
            </w:r>
          </w:p>
        </w:tc>
        <w:tc>
          <w:tcPr>
            <w:tcW w:w="2029" w:type="dxa"/>
            <w:tcBorders>
              <w:top w:val="single" w:sz="6" w:space="0" w:color="A9A9A9"/>
              <w:left w:val="single" w:sz="6" w:space="0" w:color="A9A9A9"/>
              <w:bottom w:val="single" w:sz="6" w:space="0" w:color="A9A9A9"/>
              <w:right w:val="single" w:sz="6" w:space="0" w:color="A9A9A9"/>
            </w:tcBorders>
            <w:hideMark/>
          </w:tcPr>
          <w:p w14:paraId="204D052B" w14:textId="77777777" w:rsidR="00FF47B4" w:rsidRPr="00856C79" w:rsidRDefault="00FF47B4" w:rsidP="00945AA1">
            <w:r>
              <w:t>K</w:t>
            </w:r>
            <w:r w:rsidRPr="00856C79">
              <w:t>andidaat</w:t>
            </w:r>
          </w:p>
        </w:tc>
        <w:tc>
          <w:tcPr>
            <w:tcW w:w="2590" w:type="dxa"/>
            <w:tcBorders>
              <w:top w:val="single" w:sz="6" w:space="0" w:color="A9A9A9"/>
              <w:left w:val="single" w:sz="6" w:space="0" w:color="A9A9A9"/>
              <w:bottom w:val="single" w:sz="6" w:space="0" w:color="A9A9A9"/>
              <w:right w:val="single" w:sz="6" w:space="0" w:color="A9A9A9"/>
            </w:tcBorders>
            <w:hideMark/>
          </w:tcPr>
          <w:p w14:paraId="45CC047C" w14:textId="77777777" w:rsidR="00FF47B4" w:rsidRPr="00856C79" w:rsidRDefault="00FF47B4" w:rsidP="00945AA1">
            <w:r>
              <w:t>D</w:t>
            </w:r>
            <w:r w:rsidRPr="00856C79">
              <w:t>e student levert een prestatie aan de hand waarvan beoordelaars beoordelen of hij voldoet aan de exameneisen</w:t>
            </w:r>
          </w:p>
        </w:tc>
        <w:tc>
          <w:tcPr>
            <w:tcW w:w="1238" w:type="dxa"/>
            <w:tcBorders>
              <w:top w:val="single" w:sz="6" w:space="0" w:color="A9A9A9"/>
              <w:left w:val="single" w:sz="6" w:space="0" w:color="A9A9A9"/>
              <w:bottom w:val="single" w:sz="6" w:space="0" w:color="A9A9A9"/>
              <w:right w:val="single" w:sz="6" w:space="0" w:color="A9A9A9"/>
            </w:tcBorders>
            <w:hideMark/>
          </w:tcPr>
          <w:p w14:paraId="3ED4D5EC"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061FA684" w14:textId="77777777" w:rsidR="00FF47B4" w:rsidRPr="00856C79" w:rsidRDefault="00FF47B4" w:rsidP="00945AA1">
            <w:r>
              <w:t>S</w:t>
            </w:r>
            <w:r w:rsidRPr="00856C79">
              <w:t>tudent</w:t>
            </w:r>
          </w:p>
        </w:tc>
        <w:tc>
          <w:tcPr>
            <w:tcW w:w="1364" w:type="dxa"/>
            <w:tcBorders>
              <w:top w:val="single" w:sz="6" w:space="0" w:color="A9A9A9"/>
              <w:left w:val="single" w:sz="6" w:space="0" w:color="A9A9A9"/>
              <w:bottom w:val="single" w:sz="6" w:space="0" w:color="A9A9A9"/>
              <w:right w:val="single" w:sz="6" w:space="0" w:color="A9A9A9"/>
            </w:tcBorders>
            <w:hideMark/>
          </w:tcPr>
          <w:p w14:paraId="0743B906"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4C1DCEF4" w14:textId="77777777" w:rsidR="00FF47B4" w:rsidRPr="00856C79" w:rsidRDefault="00FF47B4" w:rsidP="00945AA1">
            <w:r w:rsidRPr="00856C79">
              <w:t>Kandidaat</w:t>
            </w:r>
          </w:p>
        </w:tc>
      </w:tr>
      <w:tr w:rsidR="00FF47B4" w:rsidRPr="00856C79" w14:paraId="3A26A3DD"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4B3F7E58" w14:textId="77777777" w:rsidR="00FF47B4" w:rsidRPr="00856C79" w:rsidRDefault="00FF47B4" w:rsidP="00945AA1">
            <w:r w:rsidRPr="00856C79">
              <w:t>Uitvoeren examen</w:t>
            </w:r>
          </w:p>
        </w:tc>
        <w:tc>
          <w:tcPr>
            <w:tcW w:w="2243" w:type="dxa"/>
            <w:tcBorders>
              <w:top w:val="single" w:sz="6" w:space="0" w:color="A9A9A9"/>
              <w:left w:val="single" w:sz="6" w:space="0" w:color="A9A9A9"/>
              <w:bottom w:val="single" w:sz="6" w:space="0" w:color="A9A9A9"/>
              <w:right w:val="single" w:sz="6" w:space="0" w:color="A9A9A9"/>
            </w:tcBorders>
            <w:hideMark/>
          </w:tcPr>
          <w:p w14:paraId="5DDEC5B1" w14:textId="77777777" w:rsidR="00FF47B4" w:rsidRPr="00856C79" w:rsidRDefault="00FF47B4" w:rsidP="00945AA1"/>
        </w:tc>
        <w:tc>
          <w:tcPr>
            <w:tcW w:w="2029" w:type="dxa"/>
            <w:tcBorders>
              <w:top w:val="single" w:sz="6" w:space="0" w:color="A9A9A9"/>
              <w:left w:val="single" w:sz="6" w:space="0" w:color="A9A9A9"/>
              <w:bottom w:val="single" w:sz="6" w:space="0" w:color="A9A9A9"/>
              <w:right w:val="single" w:sz="6" w:space="0" w:color="A9A9A9"/>
            </w:tcBorders>
            <w:hideMark/>
          </w:tcPr>
          <w:p w14:paraId="4652FB54" w14:textId="77777777" w:rsidR="00FF47B4" w:rsidRPr="00856C79" w:rsidRDefault="00FF47B4" w:rsidP="00945AA1">
            <w:r>
              <w:t>S</w:t>
            </w:r>
            <w:r w:rsidRPr="00856C79">
              <w:t>urveillant</w:t>
            </w:r>
          </w:p>
        </w:tc>
        <w:tc>
          <w:tcPr>
            <w:tcW w:w="2590" w:type="dxa"/>
            <w:tcBorders>
              <w:top w:val="single" w:sz="6" w:space="0" w:color="A9A9A9"/>
              <w:left w:val="single" w:sz="6" w:space="0" w:color="A9A9A9"/>
              <w:bottom w:val="single" w:sz="6" w:space="0" w:color="A9A9A9"/>
              <w:right w:val="single" w:sz="6" w:space="0" w:color="A9A9A9"/>
            </w:tcBorders>
            <w:hideMark/>
          </w:tcPr>
          <w:p w14:paraId="7880B229" w14:textId="77777777" w:rsidR="00FF47B4" w:rsidRPr="00856C79" w:rsidRDefault="00FF47B4" w:rsidP="00945AA1">
            <w:r>
              <w:t>To</w:t>
            </w:r>
            <w:r w:rsidRPr="00856C79">
              <w:t>ezien op de correctie afname van het examen</w:t>
            </w:r>
          </w:p>
        </w:tc>
        <w:tc>
          <w:tcPr>
            <w:tcW w:w="1238" w:type="dxa"/>
            <w:tcBorders>
              <w:top w:val="single" w:sz="6" w:space="0" w:color="A9A9A9"/>
              <w:left w:val="single" w:sz="6" w:space="0" w:color="A9A9A9"/>
              <w:bottom w:val="single" w:sz="6" w:space="0" w:color="A9A9A9"/>
              <w:right w:val="single" w:sz="6" w:space="0" w:color="A9A9A9"/>
            </w:tcBorders>
            <w:hideMark/>
          </w:tcPr>
          <w:p w14:paraId="7C3FB744"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3366ACF5" w14:textId="77777777" w:rsidR="00FF47B4" w:rsidRPr="00856C79" w:rsidRDefault="00FF47B4" w:rsidP="00945AA1"/>
        </w:tc>
        <w:tc>
          <w:tcPr>
            <w:tcW w:w="1364" w:type="dxa"/>
            <w:tcBorders>
              <w:top w:val="single" w:sz="6" w:space="0" w:color="A9A9A9"/>
              <w:left w:val="single" w:sz="6" w:space="0" w:color="A9A9A9"/>
              <w:bottom w:val="single" w:sz="6" w:space="0" w:color="A9A9A9"/>
              <w:right w:val="single" w:sz="6" w:space="0" w:color="A9A9A9"/>
            </w:tcBorders>
            <w:hideMark/>
          </w:tcPr>
          <w:p w14:paraId="0505F339"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5050785F" w14:textId="77777777" w:rsidR="00FF47B4" w:rsidRPr="00856C79" w:rsidRDefault="00FF47B4" w:rsidP="00945AA1">
            <w:r>
              <w:t>S</w:t>
            </w:r>
            <w:r w:rsidRPr="00856C79">
              <w:t>urveillant</w:t>
            </w:r>
          </w:p>
        </w:tc>
      </w:tr>
      <w:tr w:rsidR="00FF47B4" w:rsidRPr="00856C79" w14:paraId="3812246C"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77691678" w14:textId="77777777" w:rsidR="00FF47B4" w:rsidRPr="00856C79" w:rsidRDefault="00FF47B4" w:rsidP="00945AA1">
            <w:r w:rsidRPr="00856C79">
              <w:lastRenderedPageBreak/>
              <w:t>Beoordelen examen</w:t>
            </w:r>
          </w:p>
        </w:tc>
        <w:tc>
          <w:tcPr>
            <w:tcW w:w="2243" w:type="dxa"/>
            <w:tcBorders>
              <w:top w:val="single" w:sz="6" w:space="0" w:color="A9A9A9"/>
              <w:left w:val="single" w:sz="6" w:space="0" w:color="A9A9A9"/>
              <w:bottom w:val="single" w:sz="6" w:space="0" w:color="A9A9A9"/>
              <w:right w:val="single" w:sz="6" w:space="0" w:color="A9A9A9"/>
            </w:tcBorders>
            <w:hideMark/>
          </w:tcPr>
          <w:p w14:paraId="158FFAD9" w14:textId="77777777" w:rsidR="00FF47B4" w:rsidRPr="00856C79" w:rsidRDefault="00FF47B4" w:rsidP="00945AA1"/>
        </w:tc>
        <w:tc>
          <w:tcPr>
            <w:tcW w:w="2029" w:type="dxa"/>
            <w:tcBorders>
              <w:top w:val="single" w:sz="6" w:space="0" w:color="A9A9A9"/>
              <w:left w:val="single" w:sz="6" w:space="0" w:color="A9A9A9"/>
              <w:bottom w:val="single" w:sz="6" w:space="0" w:color="A9A9A9"/>
              <w:right w:val="single" w:sz="6" w:space="0" w:color="A9A9A9"/>
            </w:tcBorders>
            <w:hideMark/>
          </w:tcPr>
          <w:p w14:paraId="4F97170C" w14:textId="77777777" w:rsidR="00FF47B4" w:rsidRPr="00856C79" w:rsidRDefault="00FF47B4" w:rsidP="00945AA1">
            <w:r>
              <w:t>B</w:t>
            </w:r>
            <w:r w:rsidRPr="00856C79">
              <w:t>eoordelaar</w:t>
            </w:r>
          </w:p>
        </w:tc>
        <w:tc>
          <w:tcPr>
            <w:tcW w:w="2590" w:type="dxa"/>
            <w:tcBorders>
              <w:top w:val="single" w:sz="6" w:space="0" w:color="A9A9A9"/>
              <w:left w:val="single" w:sz="6" w:space="0" w:color="A9A9A9"/>
              <w:bottom w:val="single" w:sz="6" w:space="0" w:color="A9A9A9"/>
              <w:right w:val="single" w:sz="6" w:space="0" w:color="A9A9A9"/>
            </w:tcBorders>
            <w:hideMark/>
          </w:tcPr>
          <w:p w14:paraId="725BF462" w14:textId="77777777" w:rsidR="00FF47B4" w:rsidRPr="00856C79" w:rsidRDefault="00FF47B4" w:rsidP="00945AA1">
            <w:r w:rsidRPr="00856C79">
              <w:t>Tijdens en na de uitvoering van het examen wordt door één of meerdere beoordelaars beoordeeld of de student aan de exameneisen voldoet.</w:t>
            </w:r>
          </w:p>
        </w:tc>
        <w:tc>
          <w:tcPr>
            <w:tcW w:w="1238" w:type="dxa"/>
            <w:tcBorders>
              <w:top w:val="single" w:sz="6" w:space="0" w:color="A9A9A9"/>
              <w:left w:val="single" w:sz="6" w:space="0" w:color="A9A9A9"/>
              <w:bottom w:val="single" w:sz="6" w:space="0" w:color="A9A9A9"/>
              <w:right w:val="single" w:sz="6" w:space="0" w:color="A9A9A9"/>
            </w:tcBorders>
            <w:hideMark/>
          </w:tcPr>
          <w:p w14:paraId="4CBB4950"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47F869B0" w14:textId="77777777" w:rsidR="00FF47B4" w:rsidRPr="00856C79" w:rsidRDefault="00FF47B4" w:rsidP="00945AA1"/>
        </w:tc>
        <w:tc>
          <w:tcPr>
            <w:tcW w:w="1364" w:type="dxa"/>
            <w:tcBorders>
              <w:top w:val="single" w:sz="6" w:space="0" w:color="A9A9A9"/>
              <w:left w:val="single" w:sz="6" w:space="0" w:color="A9A9A9"/>
              <w:bottom w:val="single" w:sz="6" w:space="0" w:color="A9A9A9"/>
              <w:right w:val="single" w:sz="6" w:space="0" w:color="A9A9A9"/>
            </w:tcBorders>
            <w:hideMark/>
          </w:tcPr>
          <w:p w14:paraId="1FFB66CC"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0AA35C21" w14:textId="77777777" w:rsidR="00FF47B4" w:rsidRPr="00856C79" w:rsidRDefault="00FF47B4" w:rsidP="00945AA1">
            <w:r>
              <w:t>B</w:t>
            </w:r>
            <w:r w:rsidRPr="00856C79">
              <w:t>eoordelaar</w:t>
            </w:r>
          </w:p>
        </w:tc>
      </w:tr>
      <w:tr w:rsidR="00FF47B4" w:rsidRPr="00856C79" w14:paraId="11E59810"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2B0C132F" w14:textId="77777777" w:rsidR="00FF47B4" w:rsidRPr="00856C79" w:rsidRDefault="00FF47B4" w:rsidP="00945AA1">
            <w:r w:rsidRPr="00856C79">
              <w:t>Vaststellen resultaat examen</w:t>
            </w:r>
          </w:p>
        </w:tc>
        <w:tc>
          <w:tcPr>
            <w:tcW w:w="2243" w:type="dxa"/>
            <w:tcBorders>
              <w:top w:val="single" w:sz="6" w:space="0" w:color="A9A9A9"/>
              <w:left w:val="single" w:sz="6" w:space="0" w:color="A9A9A9"/>
              <w:bottom w:val="single" w:sz="6" w:space="0" w:color="A9A9A9"/>
              <w:right w:val="single" w:sz="6" w:space="0" w:color="A9A9A9"/>
            </w:tcBorders>
            <w:hideMark/>
          </w:tcPr>
          <w:p w14:paraId="0948C4A6" w14:textId="77777777" w:rsidR="00FF47B4" w:rsidRPr="00856C79" w:rsidRDefault="00FF47B4" w:rsidP="00945AA1"/>
        </w:tc>
        <w:tc>
          <w:tcPr>
            <w:tcW w:w="2029" w:type="dxa"/>
            <w:tcBorders>
              <w:top w:val="single" w:sz="6" w:space="0" w:color="A9A9A9"/>
              <w:left w:val="single" w:sz="6" w:space="0" w:color="A9A9A9"/>
              <w:bottom w:val="single" w:sz="6" w:space="0" w:color="A9A9A9"/>
              <w:right w:val="single" w:sz="6" w:space="0" w:color="A9A9A9"/>
            </w:tcBorders>
            <w:hideMark/>
          </w:tcPr>
          <w:p w14:paraId="47ACCE39" w14:textId="77777777" w:rsidR="00FF47B4" w:rsidRPr="00856C79" w:rsidRDefault="00FF47B4" w:rsidP="00945AA1">
            <w:r>
              <w:t>E</w:t>
            </w:r>
            <w:r w:rsidRPr="00856C79">
              <w:t>xamencommissie lid</w:t>
            </w:r>
          </w:p>
        </w:tc>
        <w:tc>
          <w:tcPr>
            <w:tcW w:w="2590" w:type="dxa"/>
            <w:tcBorders>
              <w:top w:val="single" w:sz="6" w:space="0" w:color="A9A9A9"/>
              <w:left w:val="single" w:sz="6" w:space="0" w:color="A9A9A9"/>
              <w:bottom w:val="single" w:sz="6" w:space="0" w:color="A9A9A9"/>
              <w:right w:val="single" w:sz="6" w:space="0" w:color="A9A9A9"/>
            </w:tcBorders>
            <w:hideMark/>
          </w:tcPr>
          <w:p w14:paraId="4B704A35" w14:textId="77777777" w:rsidR="00FF47B4" w:rsidRPr="00856C79" w:rsidRDefault="00FF47B4" w:rsidP="00945AA1">
            <w:r>
              <w:t>D</w:t>
            </w:r>
            <w:r w:rsidRPr="00856C79">
              <w:t>e examencommissie stelt het resultaat van het examen (oftewel het oordeel over het presteren van de student) vast. Nadat zij het resultaat heeft vastgesteld, informeert zij de betrokkenen.</w:t>
            </w:r>
          </w:p>
        </w:tc>
        <w:tc>
          <w:tcPr>
            <w:tcW w:w="1238" w:type="dxa"/>
            <w:tcBorders>
              <w:top w:val="single" w:sz="6" w:space="0" w:color="A9A9A9"/>
              <w:left w:val="single" w:sz="6" w:space="0" w:color="A9A9A9"/>
              <w:bottom w:val="single" w:sz="6" w:space="0" w:color="A9A9A9"/>
              <w:right w:val="single" w:sz="6" w:space="0" w:color="A9A9A9"/>
            </w:tcBorders>
            <w:hideMark/>
          </w:tcPr>
          <w:p w14:paraId="2DDBA381"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5E1C53F1" w14:textId="77777777" w:rsidR="00FF47B4" w:rsidRPr="00856C79" w:rsidRDefault="00FF47B4" w:rsidP="00945AA1">
            <w:proofErr w:type="spellStart"/>
            <w:r>
              <w:t>E</w:t>
            </w:r>
            <w:r w:rsidRPr="00856C79">
              <w:t>xamen</w:t>
            </w:r>
            <w:r>
              <w:t>-</w:t>
            </w:r>
            <w:r w:rsidRPr="00856C79">
              <w:t>commissie</w:t>
            </w:r>
            <w:proofErr w:type="spellEnd"/>
          </w:p>
        </w:tc>
        <w:tc>
          <w:tcPr>
            <w:tcW w:w="1364" w:type="dxa"/>
            <w:tcBorders>
              <w:top w:val="single" w:sz="6" w:space="0" w:color="A9A9A9"/>
              <w:left w:val="single" w:sz="6" w:space="0" w:color="A9A9A9"/>
              <w:bottom w:val="single" w:sz="6" w:space="0" w:color="A9A9A9"/>
              <w:right w:val="single" w:sz="6" w:space="0" w:color="A9A9A9"/>
            </w:tcBorders>
            <w:hideMark/>
          </w:tcPr>
          <w:p w14:paraId="7FCD3AB6"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7F52431C" w14:textId="77777777" w:rsidR="00FF47B4" w:rsidRPr="00856C79" w:rsidRDefault="00FF47B4" w:rsidP="00945AA1"/>
        </w:tc>
      </w:tr>
      <w:tr w:rsidR="00FF47B4" w:rsidRPr="00856C79" w14:paraId="1088DB88" w14:textId="77777777" w:rsidTr="00FF47B4">
        <w:tc>
          <w:tcPr>
            <w:tcW w:w="1390" w:type="dxa"/>
            <w:tcBorders>
              <w:top w:val="single" w:sz="6" w:space="0" w:color="A9A9A9"/>
              <w:left w:val="single" w:sz="6" w:space="0" w:color="A9A9A9"/>
              <w:bottom w:val="single" w:sz="6" w:space="0" w:color="A9A9A9"/>
              <w:right w:val="single" w:sz="6" w:space="0" w:color="A9A9A9"/>
            </w:tcBorders>
            <w:shd w:val="clear" w:color="auto" w:fill="C1E4F5" w:themeFill="accent1" w:themeFillTint="33"/>
            <w:hideMark/>
          </w:tcPr>
          <w:p w14:paraId="30076046" w14:textId="77777777" w:rsidR="00FF47B4" w:rsidRPr="00856C79" w:rsidRDefault="00FF47B4" w:rsidP="00945AA1">
            <w:r w:rsidRPr="00856C79">
              <w:t>Beheren examendossier</w:t>
            </w:r>
          </w:p>
        </w:tc>
        <w:tc>
          <w:tcPr>
            <w:tcW w:w="2243" w:type="dxa"/>
            <w:tcBorders>
              <w:top w:val="single" w:sz="6" w:space="0" w:color="A9A9A9"/>
              <w:left w:val="single" w:sz="6" w:space="0" w:color="A9A9A9"/>
              <w:bottom w:val="single" w:sz="6" w:space="0" w:color="A9A9A9"/>
              <w:right w:val="single" w:sz="6" w:space="0" w:color="A9A9A9"/>
            </w:tcBorders>
            <w:hideMark/>
          </w:tcPr>
          <w:p w14:paraId="26053BB1" w14:textId="77777777" w:rsidR="00FF47B4" w:rsidRPr="00856C79" w:rsidRDefault="00FF47B4" w:rsidP="00945AA1">
            <w:r w:rsidRPr="00856C79">
              <w:t>Examenbu</w:t>
            </w:r>
            <w:r>
              <w:t>reau-</w:t>
            </w:r>
            <w:r w:rsidRPr="00856C79">
              <w:t>medewerker</w:t>
            </w:r>
          </w:p>
        </w:tc>
        <w:tc>
          <w:tcPr>
            <w:tcW w:w="2029" w:type="dxa"/>
            <w:tcBorders>
              <w:top w:val="single" w:sz="6" w:space="0" w:color="A9A9A9"/>
              <w:left w:val="single" w:sz="6" w:space="0" w:color="A9A9A9"/>
              <w:bottom w:val="single" w:sz="6" w:space="0" w:color="A9A9A9"/>
              <w:right w:val="single" w:sz="6" w:space="0" w:color="A9A9A9"/>
            </w:tcBorders>
            <w:hideMark/>
          </w:tcPr>
          <w:p w14:paraId="31CFBC1C" w14:textId="77777777" w:rsidR="00FF47B4" w:rsidRPr="00856C79" w:rsidRDefault="00FF47B4" w:rsidP="00945AA1">
            <w:r>
              <w:t>B</w:t>
            </w:r>
            <w:r w:rsidRPr="00856C79">
              <w:t>eheer examendocumentatie</w:t>
            </w:r>
          </w:p>
        </w:tc>
        <w:tc>
          <w:tcPr>
            <w:tcW w:w="2590" w:type="dxa"/>
            <w:tcBorders>
              <w:top w:val="single" w:sz="6" w:space="0" w:color="A9A9A9"/>
              <w:left w:val="single" w:sz="6" w:space="0" w:color="A9A9A9"/>
              <w:bottom w:val="single" w:sz="6" w:space="0" w:color="A9A9A9"/>
              <w:right w:val="single" w:sz="6" w:space="0" w:color="A9A9A9"/>
            </w:tcBorders>
            <w:hideMark/>
          </w:tcPr>
          <w:p w14:paraId="09704A9A" w14:textId="77777777" w:rsidR="00FF47B4" w:rsidRPr="00856C79" w:rsidRDefault="00FF47B4" w:rsidP="00945AA1">
            <w:r w:rsidRPr="00856C79">
              <w:t xml:space="preserve">Het (tijdelijk) bewaren van gemaakte examens en het bewaren van beoordelingen en bewijsstukken ten behoeve van een </w:t>
            </w:r>
            <w:proofErr w:type="spellStart"/>
            <w:r w:rsidRPr="00856C79">
              <w:t>diplomabesluit</w:t>
            </w:r>
            <w:proofErr w:type="spellEnd"/>
            <w:r w:rsidRPr="00856C79">
              <w:t>.</w:t>
            </w:r>
          </w:p>
        </w:tc>
        <w:tc>
          <w:tcPr>
            <w:tcW w:w="1238" w:type="dxa"/>
            <w:tcBorders>
              <w:top w:val="single" w:sz="6" w:space="0" w:color="A9A9A9"/>
              <w:left w:val="single" w:sz="6" w:space="0" w:color="A9A9A9"/>
              <w:bottom w:val="single" w:sz="6" w:space="0" w:color="A9A9A9"/>
              <w:right w:val="single" w:sz="6" w:space="0" w:color="A9A9A9"/>
            </w:tcBorders>
            <w:hideMark/>
          </w:tcPr>
          <w:p w14:paraId="33EAB3E9" w14:textId="77777777" w:rsidR="00FF47B4" w:rsidRPr="00856C79" w:rsidRDefault="00FF47B4" w:rsidP="00945AA1"/>
        </w:tc>
        <w:tc>
          <w:tcPr>
            <w:tcW w:w="1417" w:type="dxa"/>
            <w:tcBorders>
              <w:top w:val="single" w:sz="6" w:space="0" w:color="A9A9A9"/>
              <w:left w:val="single" w:sz="6" w:space="0" w:color="A9A9A9"/>
              <w:bottom w:val="single" w:sz="6" w:space="0" w:color="A9A9A9"/>
              <w:right w:val="single" w:sz="6" w:space="0" w:color="A9A9A9"/>
            </w:tcBorders>
            <w:hideMark/>
          </w:tcPr>
          <w:p w14:paraId="4E04D3CD" w14:textId="77777777" w:rsidR="00FF47B4" w:rsidRPr="00856C79" w:rsidRDefault="00FF47B4" w:rsidP="00945AA1">
            <w:r>
              <w:t>A</w:t>
            </w:r>
            <w:r w:rsidRPr="00856C79">
              <w:t>dministratief medewerker</w:t>
            </w:r>
          </w:p>
        </w:tc>
        <w:tc>
          <w:tcPr>
            <w:tcW w:w="1364" w:type="dxa"/>
            <w:tcBorders>
              <w:top w:val="single" w:sz="6" w:space="0" w:color="A9A9A9"/>
              <w:left w:val="single" w:sz="6" w:space="0" w:color="A9A9A9"/>
              <w:bottom w:val="single" w:sz="6" w:space="0" w:color="A9A9A9"/>
              <w:right w:val="single" w:sz="6" w:space="0" w:color="A9A9A9"/>
            </w:tcBorders>
            <w:hideMark/>
          </w:tcPr>
          <w:p w14:paraId="2A3E375D" w14:textId="77777777" w:rsidR="00FF47B4" w:rsidRPr="00856C79" w:rsidRDefault="00FF47B4" w:rsidP="00945AA1"/>
        </w:tc>
        <w:tc>
          <w:tcPr>
            <w:tcW w:w="2463" w:type="dxa"/>
            <w:tcBorders>
              <w:top w:val="single" w:sz="6" w:space="0" w:color="A9A9A9"/>
              <w:left w:val="single" w:sz="6" w:space="0" w:color="A9A9A9"/>
              <w:bottom w:val="single" w:sz="6" w:space="0" w:color="A9A9A9"/>
              <w:right w:val="single" w:sz="6" w:space="0" w:color="A9A9A9"/>
            </w:tcBorders>
            <w:hideMark/>
          </w:tcPr>
          <w:p w14:paraId="2FDEC719" w14:textId="77777777" w:rsidR="00FF47B4" w:rsidRPr="00856C79" w:rsidRDefault="00FF47B4" w:rsidP="00945AA1"/>
        </w:tc>
      </w:tr>
    </w:tbl>
    <w:p w14:paraId="6D5AB4E3" w14:textId="77777777" w:rsidR="00FF47B4" w:rsidRPr="0046208A" w:rsidRDefault="00FF47B4" w:rsidP="00FF47B4"/>
    <w:p w14:paraId="7745DB53" w14:textId="77777777" w:rsidR="00FF5071" w:rsidRDefault="00FF5071"/>
    <w:sectPr w:rsidR="00FF5071" w:rsidSect="00FF47B4">
      <w:pgSz w:w="16838" w:h="11906" w:orient="landscape" w:code="9"/>
      <w:pgMar w:top="1701" w:right="1531" w:bottom="1701" w:left="1701" w:header="709" w:footer="941"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7B4"/>
    <w:rsid w:val="00400EA5"/>
    <w:rsid w:val="005B4321"/>
    <w:rsid w:val="00633878"/>
    <w:rsid w:val="00B774A9"/>
    <w:rsid w:val="00D3298E"/>
    <w:rsid w:val="00E46103"/>
    <w:rsid w:val="00FF47B4"/>
    <w:rsid w:val="00FF50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157B1"/>
  <w15:chartTrackingRefBased/>
  <w15:docId w15:val="{030103BD-4F0B-4341-ABE9-AD057CB9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47B4"/>
    <w:pPr>
      <w:spacing w:line="240" w:lineRule="atLeast"/>
    </w:pPr>
    <w:rPr>
      <w:rFonts w:eastAsiaTheme="minorEastAsia"/>
      <w:sz w:val="20"/>
      <w:szCs w:val="20"/>
      <w:lang w:eastAsia="nl-NL"/>
    </w:rPr>
  </w:style>
  <w:style w:type="paragraph" w:styleId="Kop1">
    <w:name w:val="heading 1"/>
    <w:basedOn w:val="Standaard"/>
    <w:next w:val="Standaard"/>
    <w:link w:val="Kop1Char"/>
    <w:uiPriority w:val="9"/>
    <w:qFormat/>
    <w:rsid w:val="00FF47B4"/>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lang w:eastAsia="en-US"/>
    </w:rPr>
  </w:style>
  <w:style w:type="paragraph" w:styleId="Kop2">
    <w:name w:val="heading 2"/>
    <w:basedOn w:val="Standaard"/>
    <w:next w:val="Standaard"/>
    <w:link w:val="Kop2Char"/>
    <w:uiPriority w:val="9"/>
    <w:semiHidden/>
    <w:unhideWhenUsed/>
    <w:qFormat/>
    <w:rsid w:val="00FF47B4"/>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lang w:eastAsia="en-US"/>
    </w:rPr>
  </w:style>
  <w:style w:type="paragraph" w:styleId="Kop3">
    <w:name w:val="heading 3"/>
    <w:basedOn w:val="Standaard"/>
    <w:next w:val="Standaard"/>
    <w:link w:val="Kop3Char"/>
    <w:uiPriority w:val="9"/>
    <w:semiHidden/>
    <w:unhideWhenUsed/>
    <w:qFormat/>
    <w:rsid w:val="00FF47B4"/>
    <w:pPr>
      <w:keepNext/>
      <w:keepLines/>
      <w:spacing w:before="160" w:after="80" w:line="240" w:lineRule="auto"/>
      <w:outlineLvl w:val="2"/>
    </w:pPr>
    <w:rPr>
      <w:rFonts w:eastAsiaTheme="majorEastAsia" w:cstheme="majorBidi"/>
      <w:color w:val="0F4761" w:themeColor="accent1" w:themeShade="BF"/>
      <w:sz w:val="28"/>
      <w:szCs w:val="28"/>
      <w:lang w:eastAsia="en-US"/>
    </w:rPr>
  </w:style>
  <w:style w:type="paragraph" w:styleId="Kop4">
    <w:name w:val="heading 4"/>
    <w:basedOn w:val="Standaard"/>
    <w:next w:val="Standaard"/>
    <w:link w:val="Kop4Char"/>
    <w:uiPriority w:val="9"/>
    <w:semiHidden/>
    <w:unhideWhenUsed/>
    <w:qFormat/>
    <w:rsid w:val="00FF47B4"/>
    <w:pPr>
      <w:keepNext/>
      <w:keepLines/>
      <w:spacing w:before="80" w:after="40" w:line="240" w:lineRule="auto"/>
      <w:outlineLvl w:val="3"/>
    </w:pPr>
    <w:rPr>
      <w:rFonts w:eastAsiaTheme="majorEastAsia" w:cstheme="majorBidi"/>
      <w:i/>
      <w:iCs/>
      <w:color w:val="0F4761" w:themeColor="accent1" w:themeShade="BF"/>
      <w:sz w:val="24"/>
      <w:szCs w:val="24"/>
      <w:lang w:eastAsia="en-US"/>
    </w:rPr>
  </w:style>
  <w:style w:type="paragraph" w:styleId="Kop5">
    <w:name w:val="heading 5"/>
    <w:basedOn w:val="Standaard"/>
    <w:next w:val="Standaard"/>
    <w:link w:val="Kop5Char"/>
    <w:uiPriority w:val="9"/>
    <w:semiHidden/>
    <w:unhideWhenUsed/>
    <w:qFormat/>
    <w:rsid w:val="00FF47B4"/>
    <w:pPr>
      <w:keepNext/>
      <w:keepLines/>
      <w:spacing w:before="80" w:after="40" w:line="240" w:lineRule="auto"/>
      <w:outlineLvl w:val="4"/>
    </w:pPr>
    <w:rPr>
      <w:rFonts w:eastAsiaTheme="majorEastAsia" w:cstheme="majorBidi"/>
      <w:color w:val="0F4761" w:themeColor="accent1" w:themeShade="BF"/>
      <w:sz w:val="24"/>
      <w:szCs w:val="24"/>
      <w:lang w:eastAsia="en-US"/>
    </w:rPr>
  </w:style>
  <w:style w:type="paragraph" w:styleId="Kop6">
    <w:name w:val="heading 6"/>
    <w:basedOn w:val="Standaard"/>
    <w:next w:val="Standaard"/>
    <w:link w:val="Kop6Char"/>
    <w:uiPriority w:val="9"/>
    <w:semiHidden/>
    <w:unhideWhenUsed/>
    <w:qFormat/>
    <w:rsid w:val="00FF47B4"/>
    <w:pPr>
      <w:keepNext/>
      <w:keepLines/>
      <w:spacing w:before="40" w:line="240" w:lineRule="auto"/>
      <w:outlineLvl w:val="5"/>
    </w:pPr>
    <w:rPr>
      <w:rFonts w:eastAsiaTheme="majorEastAsia" w:cstheme="majorBidi"/>
      <w:i/>
      <w:iCs/>
      <w:color w:val="595959" w:themeColor="text1" w:themeTint="A6"/>
      <w:sz w:val="24"/>
      <w:szCs w:val="24"/>
      <w:lang w:eastAsia="en-US"/>
    </w:rPr>
  </w:style>
  <w:style w:type="paragraph" w:styleId="Kop7">
    <w:name w:val="heading 7"/>
    <w:basedOn w:val="Standaard"/>
    <w:next w:val="Standaard"/>
    <w:link w:val="Kop7Char"/>
    <w:uiPriority w:val="9"/>
    <w:semiHidden/>
    <w:unhideWhenUsed/>
    <w:qFormat/>
    <w:rsid w:val="00FF47B4"/>
    <w:pPr>
      <w:keepNext/>
      <w:keepLines/>
      <w:spacing w:before="40" w:line="240" w:lineRule="auto"/>
      <w:outlineLvl w:val="6"/>
    </w:pPr>
    <w:rPr>
      <w:rFonts w:eastAsiaTheme="majorEastAsia" w:cstheme="majorBidi"/>
      <w:color w:val="595959" w:themeColor="text1" w:themeTint="A6"/>
      <w:sz w:val="24"/>
      <w:szCs w:val="24"/>
      <w:lang w:eastAsia="en-US"/>
    </w:rPr>
  </w:style>
  <w:style w:type="paragraph" w:styleId="Kop8">
    <w:name w:val="heading 8"/>
    <w:basedOn w:val="Standaard"/>
    <w:next w:val="Standaard"/>
    <w:link w:val="Kop8Char"/>
    <w:uiPriority w:val="9"/>
    <w:semiHidden/>
    <w:unhideWhenUsed/>
    <w:qFormat/>
    <w:rsid w:val="00FF47B4"/>
    <w:pPr>
      <w:keepNext/>
      <w:keepLines/>
      <w:spacing w:line="240" w:lineRule="auto"/>
      <w:outlineLvl w:val="7"/>
    </w:pPr>
    <w:rPr>
      <w:rFonts w:eastAsiaTheme="majorEastAsia" w:cstheme="majorBidi"/>
      <w:i/>
      <w:iCs/>
      <w:color w:val="272727" w:themeColor="text1" w:themeTint="D8"/>
      <w:sz w:val="24"/>
      <w:szCs w:val="24"/>
      <w:lang w:eastAsia="en-US"/>
    </w:rPr>
  </w:style>
  <w:style w:type="paragraph" w:styleId="Kop9">
    <w:name w:val="heading 9"/>
    <w:basedOn w:val="Standaard"/>
    <w:next w:val="Standaard"/>
    <w:link w:val="Kop9Char"/>
    <w:uiPriority w:val="9"/>
    <w:semiHidden/>
    <w:unhideWhenUsed/>
    <w:qFormat/>
    <w:rsid w:val="00FF47B4"/>
    <w:pPr>
      <w:keepNext/>
      <w:keepLines/>
      <w:spacing w:line="240" w:lineRule="auto"/>
      <w:outlineLvl w:val="8"/>
    </w:pPr>
    <w:rPr>
      <w:rFonts w:eastAsiaTheme="majorEastAsia" w:cstheme="majorBidi"/>
      <w:color w:val="272727" w:themeColor="text1" w:themeTint="D8"/>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F47B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F47B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F47B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F47B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F47B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F47B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F47B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F47B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F47B4"/>
    <w:rPr>
      <w:rFonts w:eastAsiaTheme="majorEastAsia" w:cstheme="majorBidi"/>
      <w:color w:val="272727" w:themeColor="text1" w:themeTint="D8"/>
    </w:rPr>
  </w:style>
  <w:style w:type="paragraph" w:styleId="Titel">
    <w:name w:val="Title"/>
    <w:basedOn w:val="Standaard"/>
    <w:next w:val="Standaard"/>
    <w:link w:val="TitelChar"/>
    <w:uiPriority w:val="10"/>
    <w:qFormat/>
    <w:rsid w:val="00FF47B4"/>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elChar">
    <w:name w:val="Titel Char"/>
    <w:basedOn w:val="Standaardalinea-lettertype"/>
    <w:link w:val="Titel"/>
    <w:uiPriority w:val="10"/>
    <w:rsid w:val="00FF47B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F47B4"/>
    <w:pPr>
      <w:numPr>
        <w:ilvl w:val="1"/>
      </w:numPr>
      <w:spacing w:after="160" w:line="240" w:lineRule="auto"/>
    </w:pPr>
    <w:rPr>
      <w:rFonts w:eastAsiaTheme="majorEastAsia" w:cstheme="majorBidi"/>
      <w:color w:val="595959" w:themeColor="text1" w:themeTint="A6"/>
      <w:spacing w:val="15"/>
      <w:sz w:val="28"/>
      <w:szCs w:val="28"/>
      <w:lang w:eastAsia="en-US"/>
    </w:rPr>
  </w:style>
  <w:style w:type="character" w:customStyle="1" w:styleId="OndertitelChar">
    <w:name w:val="Ondertitel Char"/>
    <w:basedOn w:val="Standaardalinea-lettertype"/>
    <w:link w:val="Ondertitel"/>
    <w:uiPriority w:val="11"/>
    <w:rsid w:val="00FF47B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F47B4"/>
    <w:pPr>
      <w:spacing w:before="160" w:after="160" w:line="240" w:lineRule="auto"/>
      <w:jc w:val="center"/>
    </w:pPr>
    <w:rPr>
      <w:rFonts w:eastAsiaTheme="minorHAnsi"/>
      <w:i/>
      <w:iCs/>
      <w:color w:val="404040" w:themeColor="text1" w:themeTint="BF"/>
      <w:sz w:val="24"/>
      <w:szCs w:val="24"/>
      <w:lang w:eastAsia="en-US"/>
    </w:rPr>
  </w:style>
  <w:style w:type="character" w:customStyle="1" w:styleId="CitaatChar">
    <w:name w:val="Citaat Char"/>
    <w:basedOn w:val="Standaardalinea-lettertype"/>
    <w:link w:val="Citaat"/>
    <w:uiPriority w:val="29"/>
    <w:rsid w:val="00FF47B4"/>
    <w:rPr>
      <w:i/>
      <w:iCs/>
      <w:color w:val="404040" w:themeColor="text1" w:themeTint="BF"/>
    </w:rPr>
  </w:style>
  <w:style w:type="paragraph" w:styleId="Lijstalinea">
    <w:name w:val="List Paragraph"/>
    <w:basedOn w:val="Standaard"/>
    <w:uiPriority w:val="34"/>
    <w:qFormat/>
    <w:rsid w:val="00FF47B4"/>
    <w:pPr>
      <w:spacing w:line="240" w:lineRule="auto"/>
      <w:ind w:left="720"/>
      <w:contextualSpacing/>
    </w:pPr>
    <w:rPr>
      <w:rFonts w:eastAsiaTheme="minorHAnsi"/>
      <w:sz w:val="24"/>
      <w:szCs w:val="24"/>
      <w:lang w:eastAsia="en-US"/>
    </w:rPr>
  </w:style>
  <w:style w:type="character" w:styleId="Intensievebenadrukking">
    <w:name w:val="Intense Emphasis"/>
    <w:basedOn w:val="Standaardalinea-lettertype"/>
    <w:uiPriority w:val="21"/>
    <w:qFormat/>
    <w:rsid w:val="00FF47B4"/>
    <w:rPr>
      <w:i/>
      <w:iCs/>
      <w:color w:val="0F4761" w:themeColor="accent1" w:themeShade="BF"/>
    </w:rPr>
  </w:style>
  <w:style w:type="paragraph" w:styleId="Duidelijkcitaat">
    <w:name w:val="Intense Quote"/>
    <w:basedOn w:val="Standaard"/>
    <w:next w:val="Standaard"/>
    <w:link w:val="DuidelijkcitaatChar"/>
    <w:uiPriority w:val="30"/>
    <w:qFormat/>
    <w:rsid w:val="00FF47B4"/>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eastAsiaTheme="minorHAnsi"/>
      <w:i/>
      <w:iCs/>
      <w:color w:val="0F4761" w:themeColor="accent1" w:themeShade="BF"/>
      <w:sz w:val="24"/>
      <w:szCs w:val="24"/>
      <w:lang w:eastAsia="en-US"/>
    </w:rPr>
  </w:style>
  <w:style w:type="character" w:customStyle="1" w:styleId="DuidelijkcitaatChar">
    <w:name w:val="Duidelijk citaat Char"/>
    <w:basedOn w:val="Standaardalinea-lettertype"/>
    <w:link w:val="Duidelijkcitaat"/>
    <w:uiPriority w:val="30"/>
    <w:rsid w:val="00FF47B4"/>
    <w:rPr>
      <w:i/>
      <w:iCs/>
      <w:color w:val="0F4761" w:themeColor="accent1" w:themeShade="BF"/>
    </w:rPr>
  </w:style>
  <w:style w:type="character" w:styleId="Intensieveverwijzing">
    <w:name w:val="Intense Reference"/>
    <w:basedOn w:val="Standaardalinea-lettertype"/>
    <w:uiPriority w:val="32"/>
    <w:qFormat/>
    <w:rsid w:val="00FF47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594FECA5-8115-49E4-9481-E2A96A8F0F83}"/>
</file>

<file path=customXml/itemProps2.xml><?xml version="1.0" encoding="utf-8"?>
<ds:datastoreItem xmlns:ds="http://schemas.openxmlformats.org/officeDocument/2006/customXml" ds:itemID="{137A7E0E-C91B-49A1-8E4B-CA0D8EEF75D3}"/>
</file>

<file path=customXml/itemProps3.xml><?xml version="1.0" encoding="utf-8"?>
<ds:datastoreItem xmlns:ds="http://schemas.openxmlformats.org/officeDocument/2006/customXml" ds:itemID="{CEC5C6FA-EC3D-4592-9A83-FF0EAEC56091}"/>
</file>

<file path=docProps/app.xml><?xml version="1.0" encoding="utf-8"?>
<Properties xmlns="http://schemas.openxmlformats.org/officeDocument/2006/extended-properties" xmlns:vt="http://schemas.openxmlformats.org/officeDocument/2006/docPropsVTypes">
  <Template>Normal.dotm</Template>
  <TotalTime>1</TotalTime>
  <Pages>2</Pages>
  <Words>275</Words>
  <Characters>1714</Characters>
  <Application>Microsoft Office Word</Application>
  <DocSecurity>0</DocSecurity>
  <Lines>40</Lines>
  <Paragraphs>19</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 Kroneman</dc:creator>
  <cp:keywords/>
  <dc:description/>
  <cp:lastModifiedBy>Alda Kroneman</cp:lastModifiedBy>
  <cp:revision>1</cp:revision>
  <dcterms:created xsi:type="dcterms:W3CDTF">2026-01-09T11:55:00Z</dcterms:created>
  <dcterms:modified xsi:type="dcterms:W3CDTF">2026-01-09T11:57:00Z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